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85/26/SZ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des Glasfasernetzes der Bob- und Rodelbahn Winterber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standsetzung des Glasfasernetzes der Bob- und Rodelbah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